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C5" w:rsidRPr="002973C7" w:rsidRDefault="009052C5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973C7">
        <w:rPr>
          <w:rFonts w:ascii="Arial" w:hAnsi="Arial" w:cs="Arial"/>
          <w:b/>
          <w:sz w:val="20"/>
          <w:szCs w:val="20"/>
        </w:rPr>
        <w:t>DICHIARAZIONE CARICHE/INCARICHI DI CUI ALL’ART. 15, COMMA 1, LETT. C) DEL D.LGS. 33/2013</w:t>
      </w:r>
    </w:p>
    <w:p w:rsidR="009052C5" w:rsidRPr="002973C7" w:rsidRDefault="0086356F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>e</w:t>
      </w:r>
    </w:p>
    <w:p w:rsidR="002973C7" w:rsidRPr="002973C7" w:rsidRDefault="0086356F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 xml:space="preserve">DICHIARAZIONE ASSENZA DI SITUAZIONI, ANCHE POTENZIALI, DI CONFLITTO DI INTERESSE </w:t>
      </w:r>
    </w:p>
    <w:p w:rsidR="00C363BD" w:rsidRPr="002973C7" w:rsidRDefault="00C363BD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 xml:space="preserve">(ex </w:t>
      </w:r>
      <w:r w:rsidR="0086356F" w:rsidRPr="002973C7">
        <w:rPr>
          <w:rFonts w:ascii="Arial" w:hAnsi="Arial" w:cs="Arial"/>
          <w:b/>
          <w:sz w:val="20"/>
          <w:szCs w:val="20"/>
        </w:rPr>
        <w:t>ART. 53, CO. 14, DEL D.LGS. 165/2001</w:t>
      </w:r>
      <w:r w:rsidRPr="002973C7">
        <w:rPr>
          <w:rFonts w:ascii="Arial" w:hAnsi="Arial" w:cs="Arial"/>
          <w:b/>
          <w:sz w:val="20"/>
          <w:szCs w:val="20"/>
        </w:rPr>
        <w:t>),</w:t>
      </w:r>
    </w:p>
    <w:p w:rsidR="000C5048" w:rsidRPr="002973C7" w:rsidRDefault="000C5048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6356F" w:rsidRPr="002973C7" w:rsidRDefault="000C5048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 xml:space="preserve">RESE </w:t>
      </w:r>
      <w:r w:rsidR="0086356F" w:rsidRPr="002973C7">
        <w:rPr>
          <w:rFonts w:ascii="Arial" w:hAnsi="Arial" w:cs="Arial"/>
          <w:b/>
          <w:sz w:val="20"/>
          <w:szCs w:val="20"/>
        </w:rPr>
        <w:t>AI SENSI DEGLI ARTT. 46 E 47 - D.P.R. 445/2000</w:t>
      </w:r>
    </w:p>
    <w:p w:rsidR="0086356F" w:rsidRPr="002973C7" w:rsidRDefault="0086356F" w:rsidP="00D848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52C5" w:rsidRPr="002973C7" w:rsidRDefault="000C5048" w:rsidP="00D848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hAnsi="Arial" w:cs="Arial"/>
          <w:sz w:val="20"/>
          <w:szCs w:val="20"/>
        </w:rPr>
        <w:t xml:space="preserve">Il/la </w:t>
      </w:r>
      <w:r w:rsidR="009052C5" w:rsidRPr="002973C7">
        <w:rPr>
          <w:rFonts w:ascii="Arial" w:hAnsi="Arial" w:cs="Arial"/>
          <w:sz w:val="20"/>
          <w:szCs w:val="20"/>
        </w:rPr>
        <w:t>sottoscritt</w:t>
      </w:r>
      <w:r w:rsidRPr="002973C7">
        <w:rPr>
          <w:rFonts w:ascii="Arial" w:hAnsi="Arial" w:cs="Arial"/>
          <w:sz w:val="20"/>
          <w:szCs w:val="20"/>
        </w:rPr>
        <w:t>o/a</w:t>
      </w:r>
      <w:r w:rsidR="009052C5" w:rsidRPr="002973C7">
        <w:rPr>
          <w:rFonts w:ascii="Arial" w:hAnsi="Arial" w:cs="Arial"/>
          <w:sz w:val="20"/>
          <w:szCs w:val="20"/>
        </w:rPr>
        <w:t>………………..…………………(cognome)……………………………..………………. (nome),</w:t>
      </w:r>
    </w:p>
    <w:p w:rsidR="009052C5" w:rsidRPr="002973C7" w:rsidRDefault="009052C5" w:rsidP="00D848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hAnsi="Arial" w:cs="Arial"/>
          <w:sz w:val="20"/>
          <w:szCs w:val="20"/>
        </w:rPr>
        <w:t>in relazione all’incarico di collaborazione / consulenza ………………………..…</w:t>
      </w:r>
      <w:r w:rsidR="0086356F" w:rsidRPr="002973C7">
        <w:rPr>
          <w:rFonts w:ascii="Arial" w:hAnsi="Arial" w:cs="Arial"/>
          <w:sz w:val="20"/>
          <w:szCs w:val="20"/>
        </w:rPr>
        <w:t>…………………………………………</w:t>
      </w:r>
      <w:r w:rsidR="002973C7">
        <w:rPr>
          <w:rFonts w:ascii="Arial" w:hAnsi="Arial" w:cs="Arial"/>
          <w:sz w:val="20"/>
          <w:szCs w:val="20"/>
        </w:rPr>
        <w:t>………………</w:t>
      </w:r>
      <w:r w:rsidR="0086356F" w:rsidRPr="002973C7">
        <w:rPr>
          <w:rFonts w:ascii="Arial" w:hAnsi="Arial" w:cs="Arial"/>
          <w:sz w:val="20"/>
          <w:szCs w:val="20"/>
        </w:rPr>
        <w:t>.</w:t>
      </w:r>
      <w:r w:rsidRPr="002973C7">
        <w:rPr>
          <w:rFonts w:ascii="Arial" w:hAnsi="Arial" w:cs="Arial"/>
          <w:sz w:val="20"/>
          <w:szCs w:val="20"/>
        </w:rPr>
        <w:t>.(ad es., di cui al Bando Cod…..)</w:t>
      </w:r>
      <w:r w:rsidR="00C363BD" w:rsidRPr="002973C7">
        <w:rPr>
          <w:rFonts w:ascii="Arial" w:hAnsi="Arial" w:cs="Arial"/>
          <w:sz w:val="20"/>
          <w:szCs w:val="20"/>
        </w:rPr>
        <w:t>,</w:t>
      </w:r>
    </w:p>
    <w:p w:rsidR="0086356F" w:rsidRPr="002973C7" w:rsidRDefault="0086356F" w:rsidP="00D848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052C5" w:rsidRPr="002973C7" w:rsidRDefault="009052C5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>DICHIARA</w:t>
      </w:r>
    </w:p>
    <w:p w:rsidR="00A97C27" w:rsidRPr="002973C7" w:rsidRDefault="00A97C27" w:rsidP="00D84813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:rsidR="009052C5" w:rsidRPr="002973C7" w:rsidRDefault="009052C5" w:rsidP="00926075">
      <w:pPr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hAnsi="Arial" w:cs="Arial"/>
          <w:sz w:val="20"/>
          <w:szCs w:val="20"/>
        </w:rPr>
        <w:t>□</w:t>
      </w:r>
      <w:r w:rsidRPr="002973C7">
        <w:rPr>
          <w:rFonts w:ascii="Arial" w:hAnsi="Arial" w:cs="Arial"/>
          <w:sz w:val="20"/>
          <w:szCs w:val="20"/>
        </w:rPr>
        <w:tab/>
        <w:t xml:space="preserve">di </w:t>
      </w:r>
      <w:r w:rsidRPr="002973C7">
        <w:rPr>
          <w:rFonts w:ascii="Arial" w:hAnsi="Arial" w:cs="Arial"/>
          <w:b/>
          <w:sz w:val="20"/>
          <w:szCs w:val="20"/>
        </w:rPr>
        <w:t>NON</w:t>
      </w:r>
      <w:r w:rsidR="008055AA">
        <w:rPr>
          <w:rFonts w:ascii="Arial" w:hAnsi="Arial" w:cs="Arial"/>
          <w:b/>
          <w:sz w:val="20"/>
          <w:szCs w:val="20"/>
        </w:rPr>
        <w:t xml:space="preserve"> </w:t>
      </w:r>
      <w:r w:rsidRPr="002973C7">
        <w:rPr>
          <w:rFonts w:ascii="Arial" w:hAnsi="Arial" w:cs="Arial"/>
          <w:b/>
          <w:sz w:val="20"/>
          <w:szCs w:val="20"/>
        </w:rPr>
        <w:t>ESSERE</w:t>
      </w:r>
      <w:r w:rsidRPr="002973C7">
        <w:rPr>
          <w:rFonts w:ascii="Arial" w:hAnsi="Arial" w:cs="Arial"/>
          <w:sz w:val="20"/>
          <w:szCs w:val="20"/>
        </w:rPr>
        <w:t xml:space="preserve"> titolare di cariche e/o incarichi in </w:t>
      </w:r>
      <w:r w:rsidR="002B3DE9" w:rsidRPr="002973C7">
        <w:rPr>
          <w:rFonts w:ascii="Arial" w:hAnsi="Arial" w:cs="Arial"/>
          <w:sz w:val="20"/>
          <w:szCs w:val="20"/>
        </w:rPr>
        <w:t xml:space="preserve">Enti </w:t>
      </w:r>
      <w:r w:rsidRPr="002973C7">
        <w:rPr>
          <w:rFonts w:ascii="Arial" w:hAnsi="Arial" w:cs="Arial"/>
          <w:sz w:val="20"/>
          <w:szCs w:val="20"/>
        </w:rPr>
        <w:t xml:space="preserve">di diritto privato regolati o finanziati </w:t>
      </w:r>
      <w:r w:rsidR="00FA2ADE" w:rsidRPr="002973C7">
        <w:rPr>
          <w:rFonts w:ascii="Arial" w:hAnsi="Arial" w:cs="Arial"/>
          <w:sz w:val="20"/>
          <w:szCs w:val="20"/>
        </w:rPr>
        <w:t>dall’Università degli Studi di Milano - Bicocca</w:t>
      </w:r>
      <w:r w:rsidR="0086356F" w:rsidRPr="002973C7">
        <w:rPr>
          <w:rFonts w:ascii="Arial" w:hAnsi="Arial" w:cs="Arial"/>
          <w:sz w:val="20"/>
          <w:szCs w:val="20"/>
          <w:vertAlign w:val="superscript"/>
        </w:rPr>
        <w:t>;</w:t>
      </w:r>
    </w:p>
    <w:p w:rsidR="0086356F" w:rsidRPr="002973C7" w:rsidRDefault="009052C5" w:rsidP="00926075">
      <w:pPr>
        <w:spacing w:after="0" w:line="240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hAnsi="Arial" w:cs="Arial"/>
          <w:sz w:val="20"/>
          <w:szCs w:val="20"/>
        </w:rPr>
        <w:t>□</w:t>
      </w:r>
      <w:r w:rsidRPr="002973C7">
        <w:rPr>
          <w:rFonts w:ascii="Arial" w:hAnsi="Arial" w:cs="Arial"/>
          <w:sz w:val="20"/>
          <w:szCs w:val="20"/>
        </w:rPr>
        <w:tab/>
        <w:t xml:space="preserve">di </w:t>
      </w:r>
      <w:r w:rsidRPr="002973C7">
        <w:rPr>
          <w:rFonts w:ascii="Arial" w:hAnsi="Arial" w:cs="Arial"/>
          <w:b/>
          <w:sz w:val="20"/>
          <w:szCs w:val="20"/>
        </w:rPr>
        <w:t>ESSERE</w:t>
      </w:r>
      <w:r w:rsidR="008055AA">
        <w:rPr>
          <w:rFonts w:ascii="Arial" w:hAnsi="Arial" w:cs="Arial"/>
          <w:b/>
          <w:sz w:val="20"/>
          <w:szCs w:val="20"/>
        </w:rPr>
        <w:t xml:space="preserve"> </w:t>
      </w:r>
      <w:r w:rsidR="00926075" w:rsidRPr="002973C7">
        <w:rPr>
          <w:rFonts w:ascii="Arial" w:hAnsi="Arial" w:cs="Arial"/>
          <w:sz w:val="20"/>
          <w:szCs w:val="20"/>
        </w:rPr>
        <w:t xml:space="preserve">titolare di cariche e/o incarichi in </w:t>
      </w:r>
      <w:r w:rsidR="002B3DE9" w:rsidRPr="002973C7">
        <w:rPr>
          <w:rFonts w:ascii="Arial" w:hAnsi="Arial" w:cs="Arial"/>
          <w:sz w:val="20"/>
          <w:szCs w:val="20"/>
        </w:rPr>
        <w:t xml:space="preserve">Enti </w:t>
      </w:r>
      <w:r w:rsidR="00926075" w:rsidRPr="002973C7">
        <w:rPr>
          <w:rFonts w:ascii="Arial" w:hAnsi="Arial" w:cs="Arial"/>
          <w:sz w:val="20"/>
          <w:szCs w:val="20"/>
        </w:rPr>
        <w:t xml:space="preserve">di diritto privato regolati o finanziati </w:t>
      </w:r>
      <w:r w:rsidR="00FA2ADE" w:rsidRPr="002973C7">
        <w:rPr>
          <w:rFonts w:ascii="Arial" w:hAnsi="Arial" w:cs="Arial"/>
          <w:sz w:val="20"/>
          <w:szCs w:val="20"/>
        </w:rPr>
        <w:t>dall’Università degli Studi di Milano - Bicocca</w:t>
      </w:r>
    </w:p>
    <w:p w:rsidR="00D84813" w:rsidRPr="002973C7" w:rsidRDefault="00D84813" w:rsidP="00D84813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2973C7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="005312EE" w:rsidRPr="002973C7">
        <w:rPr>
          <w:rFonts w:ascii="Arial" w:hAnsi="Arial" w:cs="Arial"/>
          <w:sz w:val="20"/>
          <w:szCs w:val="20"/>
        </w:rPr>
        <w:t>.</w:t>
      </w:r>
      <w:r w:rsidRPr="002973C7">
        <w:rPr>
          <w:rFonts w:ascii="Arial" w:hAnsi="Arial" w:cs="Arial"/>
          <w:sz w:val="20"/>
          <w:szCs w:val="20"/>
        </w:rPr>
        <w:t>…</w:t>
      </w:r>
    </w:p>
    <w:p w:rsidR="00E0699B" w:rsidRPr="002973C7" w:rsidRDefault="00E0699B" w:rsidP="00E0699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0699B" w:rsidRPr="002973C7" w:rsidRDefault="00E0699B" w:rsidP="00E0699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>In</w:t>
      </w:r>
      <w:r w:rsidR="00A97C27" w:rsidRPr="002973C7">
        <w:rPr>
          <w:rFonts w:ascii="Arial" w:hAnsi="Arial" w:cs="Arial"/>
          <w:b/>
          <w:sz w:val="20"/>
          <w:szCs w:val="20"/>
        </w:rPr>
        <w:t>oltre</w:t>
      </w:r>
      <w:r w:rsidRPr="002973C7">
        <w:rPr>
          <w:rFonts w:ascii="Arial" w:hAnsi="Arial" w:cs="Arial"/>
          <w:b/>
          <w:sz w:val="20"/>
          <w:szCs w:val="20"/>
        </w:rPr>
        <w:t>,</w:t>
      </w:r>
    </w:p>
    <w:p w:rsidR="00E0699B" w:rsidRPr="002973C7" w:rsidRDefault="00E0699B" w:rsidP="00D8481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52C5" w:rsidRPr="002973C7" w:rsidRDefault="009052C5" w:rsidP="0092607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973C7">
        <w:rPr>
          <w:rFonts w:ascii="Arial" w:eastAsia="Times New Roman" w:hAnsi="Arial" w:cs="Arial"/>
          <w:sz w:val="20"/>
          <w:szCs w:val="20"/>
          <w:lang w:eastAsia="it-IT"/>
        </w:rPr>
        <w:t>□</w:t>
      </w:r>
      <w:r w:rsidRPr="002973C7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2973C7">
        <w:rPr>
          <w:rFonts w:ascii="Arial" w:hAnsi="Arial" w:cs="Arial"/>
          <w:sz w:val="20"/>
          <w:szCs w:val="20"/>
        </w:rPr>
        <w:t xml:space="preserve">di </w:t>
      </w:r>
      <w:r w:rsidRPr="002973C7">
        <w:rPr>
          <w:rFonts w:ascii="Arial" w:hAnsi="Arial" w:cs="Arial"/>
          <w:b/>
          <w:sz w:val="20"/>
          <w:szCs w:val="20"/>
        </w:rPr>
        <w:t>NON</w:t>
      </w:r>
      <w:r w:rsidR="00FA2ADE" w:rsidRPr="002973C7">
        <w:rPr>
          <w:rFonts w:ascii="Arial" w:hAnsi="Arial" w:cs="Arial"/>
          <w:b/>
          <w:sz w:val="20"/>
          <w:szCs w:val="20"/>
        </w:rPr>
        <w:t xml:space="preserve"> </w:t>
      </w:r>
      <w:r w:rsidRPr="002973C7">
        <w:rPr>
          <w:rFonts w:ascii="Arial" w:hAnsi="Arial" w:cs="Arial"/>
          <w:b/>
          <w:sz w:val="20"/>
          <w:szCs w:val="20"/>
        </w:rPr>
        <w:t>PRESTARE</w:t>
      </w:r>
      <w:r w:rsidRPr="002973C7">
        <w:rPr>
          <w:rFonts w:ascii="Arial" w:hAnsi="Arial" w:cs="Arial"/>
          <w:sz w:val="20"/>
          <w:szCs w:val="20"/>
        </w:rPr>
        <w:t xml:space="preserve"> </w:t>
      </w:r>
      <w:r w:rsidR="00FA2ADE" w:rsidRPr="002973C7">
        <w:rPr>
          <w:rFonts w:ascii="Arial" w:hAnsi="Arial" w:cs="Arial"/>
          <w:b/>
          <w:sz w:val="20"/>
          <w:szCs w:val="20"/>
        </w:rPr>
        <w:t xml:space="preserve">O </w:t>
      </w:r>
      <w:r w:rsidR="002973C7">
        <w:rPr>
          <w:rFonts w:ascii="Arial" w:hAnsi="Arial" w:cs="Arial"/>
          <w:b/>
          <w:sz w:val="20"/>
          <w:szCs w:val="20"/>
        </w:rPr>
        <w:t xml:space="preserve">NON </w:t>
      </w:r>
      <w:r w:rsidR="00FA2ADE" w:rsidRPr="002973C7">
        <w:rPr>
          <w:rFonts w:ascii="Arial" w:hAnsi="Arial" w:cs="Arial"/>
          <w:b/>
          <w:sz w:val="20"/>
          <w:szCs w:val="20"/>
        </w:rPr>
        <w:t>AVER PRESTATO</w:t>
      </w:r>
      <w:r w:rsidR="00FA2ADE" w:rsidRPr="002973C7">
        <w:rPr>
          <w:rFonts w:ascii="Arial" w:hAnsi="Arial" w:cs="Arial"/>
          <w:sz w:val="20"/>
          <w:szCs w:val="20"/>
        </w:rPr>
        <w:t xml:space="preserve"> </w:t>
      </w:r>
      <w:r w:rsidRPr="002973C7">
        <w:rPr>
          <w:rFonts w:ascii="Arial" w:hAnsi="Arial" w:cs="Arial"/>
          <w:sz w:val="20"/>
          <w:szCs w:val="20"/>
        </w:rPr>
        <w:t>attività professionale</w:t>
      </w:r>
      <w:r w:rsidR="00FA2ADE" w:rsidRPr="002973C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A2ADE" w:rsidRPr="002973C7">
        <w:rPr>
          <w:rFonts w:ascii="Arial" w:hAnsi="Arial" w:cs="Arial"/>
          <w:sz w:val="20"/>
          <w:szCs w:val="20"/>
        </w:rPr>
        <w:t>per l’Università degli Studi di Milano - Bicocca</w:t>
      </w:r>
    </w:p>
    <w:p w:rsidR="009052C5" w:rsidRPr="002973C7" w:rsidRDefault="009052C5" w:rsidP="00926075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vertAlign w:val="superscript"/>
        </w:rPr>
      </w:pPr>
      <w:r w:rsidRPr="002973C7">
        <w:rPr>
          <w:rFonts w:ascii="Arial" w:hAnsi="Arial" w:cs="Arial"/>
          <w:sz w:val="20"/>
          <w:szCs w:val="20"/>
        </w:rPr>
        <w:t>□</w:t>
      </w:r>
      <w:r w:rsidRPr="002973C7">
        <w:rPr>
          <w:rFonts w:ascii="Arial" w:hAnsi="Arial" w:cs="Arial"/>
          <w:sz w:val="20"/>
          <w:szCs w:val="20"/>
        </w:rPr>
        <w:tab/>
        <w:t xml:space="preserve">di </w:t>
      </w:r>
      <w:r w:rsidRPr="002973C7">
        <w:rPr>
          <w:rFonts w:ascii="Arial" w:hAnsi="Arial" w:cs="Arial"/>
          <w:b/>
          <w:sz w:val="20"/>
          <w:szCs w:val="20"/>
        </w:rPr>
        <w:t>PRESTARE</w:t>
      </w:r>
      <w:r w:rsidRPr="002973C7">
        <w:rPr>
          <w:rFonts w:ascii="Arial" w:hAnsi="Arial" w:cs="Arial"/>
          <w:sz w:val="20"/>
          <w:szCs w:val="20"/>
        </w:rPr>
        <w:t xml:space="preserve"> </w:t>
      </w:r>
      <w:r w:rsidR="00FA2ADE" w:rsidRPr="002973C7">
        <w:rPr>
          <w:rFonts w:ascii="Arial" w:hAnsi="Arial" w:cs="Arial"/>
          <w:b/>
          <w:sz w:val="20"/>
          <w:szCs w:val="20"/>
        </w:rPr>
        <w:t>O AVER PRESTATO</w:t>
      </w:r>
      <w:r w:rsidR="00FA2ADE" w:rsidRPr="002973C7">
        <w:rPr>
          <w:rFonts w:ascii="Arial" w:hAnsi="Arial" w:cs="Arial"/>
          <w:sz w:val="20"/>
          <w:szCs w:val="20"/>
        </w:rPr>
        <w:t xml:space="preserve"> </w:t>
      </w:r>
      <w:r w:rsidRPr="002973C7">
        <w:rPr>
          <w:rFonts w:ascii="Arial" w:hAnsi="Arial" w:cs="Arial"/>
          <w:sz w:val="20"/>
          <w:szCs w:val="20"/>
        </w:rPr>
        <w:t>le seguenti attività professionali</w:t>
      </w:r>
      <w:r w:rsidR="00FA2ADE" w:rsidRPr="002973C7">
        <w:rPr>
          <w:rFonts w:ascii="Arial" w:hAnsi="Arial" w:cs="Arial"/>
          <w:sz w:val="20"/>
          <w:szCs w:val="20"/>
        </w:rPr>
        <w:t xml:space="preserve"> per l’Università degli Studi di Milano - Bicocca</w:t>
      </w:r>
    </w:p>
    <w:p w:rsidR="001269F4" w:rsidRPr="002973C7" w:rsidRDefault="002B3DE9" w:rsidP="00D93346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vertAlign w:val="superscript"/>
        </w:rPr>
      </w:pPr>
      <w:r w:rsidRPr="002973C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  <w:r w:rsidR="002973C7">
        <w:rPr>
          <w:rFonts w:ascii="Arial" w:hAnsi="Arial" w:cs="Arial"/>
          <w:sz w:val="20"/>
          <w:szCs w:val="20"/>
        </w:rPr>
        <w:t>………………………………………………………</w:t>
      </w:r>
      <w:r w:rsidRPr="002973C7">
        <w:rPr>
          <w:rFonts w:ascii="Arial" w:hAnsi="Arial" w:cs="Arial"/>
          <w:sz w:val="20"/>
          <w:szCs w:val="20"/>
        </w:rPr>
        <w:t>.…</w:t>
      </w:r>
    </w:p>
    <w:p w:rsidR="00D93346" w:rsidRPr="002973C7" w:rsidRDefault="00D93346" w:rsidP="009260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26075" w:rsidRPr="002973C7" w:rsidRDefault="00926075" w:rsidP="0092607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>DICHIARA INOLTRE</w:t>
      </w:r>
    </w:p>
    <w:p w:rsidR="00926075" w:rsidRPr="002973C7" w:rsidRDefault="00926075" w:rsidP="009260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69F4" w:rsidRPr="002973C7" w:rsidRDefault="001269F4" w:rsidP="001269F4">
      <w:pPr>
        <w:pStyle w:val="Corpodeltesto3"/>
        <w:numPr>
          <w:ilvl w:val="0"/>
          <w:numId w:val="1"/>
        </w:numPr>
        <w:ind w:left="567" w:right="-1" w:hanging="425"/>
        <w:rPr>
          <w:rFonts w:cs="Arial"/>
          <w:sz w:val="20"/>
        </w:rPr>
      </w:pPr>
      <w:r w:rsidRPr="002973C7">
        <w:rPr>
          <w:rFonts w:cs="Arial"/>
          <w:sz w:val="20"/>
        </w:rPr>
        <w:t>Di aver preso piena cognizione del DPR 16 aprile 2013, n. 62</w:t>
      </w:r>
      <w:r w:rsidR="002B3DE9" w:rsidRPr="002973C7">
        <w:rPr>
          <w:rFonts w:cs="Arial"/>
          <w:sz w:val="20"/>
        </w:rPr>
        <w:t>, “</w:t>
      </w:r>
      <w:r w:rsidRPr="002973C7">
        <w:rPr>
          <w:rFonts w:cs="Arial"/>
          <w:i/>
          <w:sz w:val="20"/>
        </w:rPr>
        <w:t>Regolamento recante Codice di Comportamento dei Dipendenti Pubblici</w:t>
      </w:r>
      <w:r w:rsidR="002B3DE9" w:rsidRPr="002973C7">
        <w:rPr>
          <w:rFonts w:cs="Arial"/>
          <w:sz w:val="20"/>
        </w:rPr>
        <w:t>” (all.</w:t>
      </w:r>
      <w:r w:rsidRPr="002973C7">
        <w:rPr>
          <w:rFonts w:cs="Arial"/>
          <w:sz w:val="20"/>
        </w:rPr>
        <w:t xml:space="preserve">), del </w:t>
      </w:r>
      <w:r w:rsidR="002B3DE9" w:rsidRPr="002973C7">
        <w:rPr>
          <w:rFonts w:cs="Arial"/>
          <w:sz w:val="20"/>
        </w:rPr>
        <w:t>“</w:t>
      </w:r>
      <w:r w:rsidRPr="002973C7">
        <w:rPr>
          <w:rFonts w:cs="Arial"/>
          <w:i/>
          <w:sz w:val="20"/>
        </w:rPr>
        <w:t>Codice di Comportamento dell’Università degli Studi di Milano – Bicocca</w:t>
      </w:r>
      <w:r w:rsidR="002B3DE9" w:rsidRPr="002973C7">
        <w:rPr>
          <w:rFonts w:cs="Arial"/>
          <w:sz w:val="20"/>
        </w:rPr>
        <w:t>” (all.)</w:t>
      </w:r>
      <w:r w:rsidRPr="002973C7">
        <w:rPr>
          <w:rFonts w:cs="Arial"/>
          <w:sz w:val="20"/>
        </w:rPr>
        <w:t xml:space="preserve">, del </w:t>
      </w:r>
      <w:r w:rsidR="002B3DE9" w:rsidRPr="002973C7">
        <w:rPr>
          <w:rFonts w:cs="Arial"/>
          <w:sz w:val="20"/>
        </w:rPr>
        <w:t>“</w:t>
      </w:r>
      <w:r w:rsidRPr="002973C7">
        <w:rPr>
          <w:rFonts w:cs="Arial"/>
          <w:i/>
          <w:sz w:val="20"/>
        </w:rPr>
        <w:t>Codice Etico dell’Università</w:t>
      </w:r>
      <w:r w:rsidR="002B3DE9" w:rsidRPr="002973C7">
        <w:rPr>
          <w:rFonts w:cs="Arial"/>
          <w:sz w:val="20"/>
        </w:rPr>
        <w:t>” (all.)</w:t>
      </w:r>
      <w:r w:rsidRPr="002973C7">
        <w:rPr>
          <w:rFonts w:cs="Arial"/>
          <w:sz w:val="20"/>
        </w:rPr>
        <w:t>, con impegno a non violare l</w:t>
      </w:r>
      <w:r w:rsidR="002B3DE9" w:rsidRPr="002973C7">
        <w:rPr>
          <w:rFonts w:cs="Arial"/>
          <w:sz w:val="20"/>
        </w:rPr>
        <w:t>e norme negli stessi contenute</w:t>
      </w:r>
      <w:r w:rsidRPr="002973C7">
        <w:rPr>
          <w:rFonts w:cs="Arial"/>
          <w:sz w:val="20"/>
        </w:rPr>
        <w:t>.</w:t>
      </w:r>
    </w:p>
    <w:p w:rsidR="001269F4" w:rsidRPr="002973C7" w:rsidRDefault="001269F4" w:rsidP="001269F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6356F" w:rsidRPr="002973C7" w:rsidRDefault="0086356F" w:rsidP="00D848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973C7">
        <w:rPr>
          <w:rFonts w:ascii="Arial" w:hAnsi="Arial" w:cs="Arial"/>
          <w:b/>
          <w:sz w:val="20"/>
          <w:szCs w:val="20"/>
        </w:rPr>
        <w:t xml:space="preserve">DICHIARA </w:t>
      </w:r>
      <w:r w:rsidR="00E0699B" w:rsidRPr="002973C7">
        <w:rPr>
          <w:rFonts w:ascii="Arial" w:hAnsi="Arial" w:cs="Arial"/>
          <w:b/>
          <w:sz w:val="20"/>
          <w:szCs w:val="20"/>
        </w:rPr>
        <w:t>ALTRESÌ</w:t>
      </w:r>
    </w:p>
    <w:p w:rsidR="00C363BD" w:rsidRPr="002973C7" w:rsidRDefault="00C363BD" w:rsidP="00D8481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6356F" w:rsidRPr="002973C7" w:rsidRDefault="00C363BD" w:rsidP="00BD3D4D">
      <w:pPr>
        <w:pStyle w:val="Corpodeltesto3"/>
        <w:numPr>
          <w:ilvl w:val="0"/>
          <w:numId w:val="1"/>
        </w:numPr>
        <w:ind w:left="567" w:right="-1" w:hanging="425"/>
        <w:rPr>
          <w:rFonts w:cs="Arial"/>
          <w:sz w:val="20"/>
        </w:rPr>
      </w:pPr>
      <w:r w:rsidRPr="002973C7">
        <w:rPr>
          <w:rFonts w:cs="Arial"/>
          <w:sz w:val="20"/>
        </w:rPr>
        <w:t>Di</w:t>
      </w:r>
      <w:r w:rsidR="0086356F" w:rsidRPr="002973C7">
        <w:rPr>
          <w:rFonts w:cs="Arial"/>
          <w:sz w:val="20"/>
        </w:rPr>
        <w:t xml:space="preserve"> non trovarsi in alcuna delle situazioni, anche potenziali, di conflitto di interesse, ai sensi della normativa vigente, nei confronti dell’Università degli Studi di Milano - Bicocca;</w:t>
      </w:r>
    </w:p>
    <w:p w:rsidR="00C363BD" w:rsidRDefault="00C363BD" w:rsidP="00BD3D4D">
      <w:pPr>
        <w:pStyle w:val="Corpodeltesto3"/>
        <w:ind w:right="-1"/>
        <w:rPr>
          <w:rFonts w:cs="Arial"/>
          <w:sz w:val="20"/>
        </w:rPr>
      </w:pPr>
    </w:p>
    <w:p w:rsidR="002973C7" w:rsidRPr="002973C7" w:rsidRDefault="002973C7" w:rsidP="00BD3D4D">
      <w:pPr>
        <w:pStyle w:val="Corpodeltesto3"/>
        <w:ind w:right="-1"/>
        <w:rPr>
          <w:rFonts w:cs="Arial"/>
          <w:sz w:val="20"/>
        </w:rPr>
      </w:pPr>
    </w:p>
    <w:p w:rsidR="0086356F" w:rsidRPr="002973C7" w:rsidRDefault="0086356F" w:rsidP="00BD3D4D">
      <w:pPr>
        <w:pStyle w:val="Corpodeltesto3"/>
        <w:ind w:right="-1"/>
        <w:rPr>
          <w:rFonts w:cs="Arial"/>
          <w:sz w:val="18"/>
          <w:szCs w:val="18"/>
        </w:rPr>
      </w:pPr>
      <w:r w:rsidRPr="002973C7">
        <w:rPr>
          <w:rFonts w:cs="Arial"/>
          <w:sz w:val="18"/>
          <w:szCs w:val="18"/>
        </w:rPr>
        <w:t>Il</w:t>
      </w:r>
      <w:r w:rsidR="000C5048" w:rsidRPr="002973C7">
        <w:rPr>
          <w:rFonts w:cs="Arial"/>
          <w:sz w:val="18"/>
          <w:szCs w:val="18"/>
        </w:rPr>
        <w:t>/la</w:t>
      </w:r>
      <w:r w:rsidRPr="002973C7">
        <w:rPr>
          <w:rFonts w:cs="Arial"/>
          <w:sz w:val="18"/>
          <w:szCs w:val="18"/>
        </w:rPr>
        <w:t xml:space="preserve"> sottoscritto/a si impegna a comunicare tempestivamente eventuali variazioni del contenuto della presente dichiarazione; e dichiara, sotto la propria responsabilità, che le informazioni sopra riportate sono complete, esaustive e corrispondenti al vero.</w:t>
      </w:r>
    </w:p>
    <w:p w:rsidR="0086356F" w:rsidRPr="002973C7" w:rsidRDefault="0086356F" w:rsidP="00BD3D4D">
      <w:pPr>
        <w:pStyle w:val="Corpodeltesto3"/>
        <w:ind w:right="-1"/>
        <w:rPr>
          <w:rFonts w:cs="Arial"/>
          <w:sz w:val="18"/>
          <w:szCs w:val="18"/>
        </w:rPr>
      </w:pPr>
      <w:r w:rsidRPr="002973C7">
        <w:rPr>
          <w:rFonts w:cs="Arial"/>
          <w:sz w:val="18"/>
          <w:szCs w:val="18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:rsidR="0086356F" w:rsidRPr="002973C7" w:rsidRDefault="0086356F" w:rsidP="00BD3D4D">
      <w:pPr>
        <w:pStyle w:val="Corpodeltesto3"/>
        <w:ind w:right="-1"/>
        <w:rPr>
          <w:rFonts w:cs="Arial"/>
          <w:sz w:val="18"/>
          <w:szCs w:val="18"/>
        </w:rPr>
      </w:pPr>
      <w:r w:rsidRPr="002973C7">
        <w:rPr>
          <w:rFonts w:cs="Arial"/>
          <w:sz w:val="18"/>
          <w:szCs w:val="18"/>
        </w:rPr>
        <w:t xml:space="preserve">Il sottoscritto dichiara di essere a conoscenza dell’art.75 del D.P.R. 28.12.2000, n.445 relativo alla decadenza dai benefici eventualmente conseguenti al provvedimento emanato qualora l’Amministrazione, a seguito di controllo, riscontri la non veridicità del contenuto della suddetta dichiarazione. </w:t>
      </w:r>
    </w:p>
    <w:p w:rsidR="0086356F" w:rsidRPr="002973C7" w:rsidRDefault="0086356F" w:rsidP="00BD3D4D">
      <w:pPr>
        <w:pStyle w:val="Corpodeltesto3"/>
        <w:ind w:right="-1"/>
        <w:rPr>
          <w:rFonts w:cs="Arial"/>
          <w:sz w:val="18"/>
          <w:szCs w:val="18"/>
        </w:rPr>
      </w:pPr>
      <w:r w:rsidRPr="002973C7">
        <w:rPr>
          <w:rFonts w:cs="Arial"/>
          <w:sz w:val="18"/>
          <w:szCs w:val="18"/>
        </w:rPr>
        <w:t>Ai sensi dell’art. 38, comma 3 del DPR n. 445/2000, si allega alla presente dichiarazione, copia fotostatica di un proprio documento di identità in corso di validità.</w:t>
      </w:r>
    </w:p>
    <w:p w:rsidR="0086356F" w:rsidRPr="002973C7" w:rsidRDefault="0086356F" w:rsidP="00BD3D4D">
      <w:pPr>
        <w:pStyle w:val="Corpodeltesto3"/>
        <w:ind w:right="-1"/>
        <w:rPr>
          <w:rFonts w:cs="Arial"/>
          <w:sz w:val="18"/>
          <w:szCs w:val="18"/>
        </w:rPr>
      </w:pPr>
      <w:r w:rsidRPr="002973C7">
        <w:rPr>
          <w:rFonts w:cs="Arial"/>
          <w:sz w:val="18"/>
          <w:szCs w:val="18"/>
        </w:rPr>
        <w:t>Il sottoscritto,</w:t>
      </w:r>
      <w:r w:rsidR="00043FB4">
        <w:rPr>
          <w:rFonts w:cs="Arial"/>
          <w:sz w:val="18"/>
          <w:szCs w:val="18"/>
        </w:rPr>
        <w:t xml:space="preserve"> ai sen</w:t>
      </w:r>
      <w:r w:rsidR="00EA4B0F">
        <w:rPr>
          <w:rFonts w:cs="Arial"/>
          <w:sz w:val="18"/>
          <w:szCs w:val="18"/>
        </w:rPr>
        <w:t>si del D. Lgs. 196/2003 e del R</w:t>
      </w:r>
      <w:r w:rsidR="00043FB4">
        <w:rPr>
          <w:rFonts w:cs="Arial"/>
          <w:sz w:val="18"/>
          <w:szCs w:val="18"/>
        </w:rPr>
        <w:t>egolamento UE 2016</w:t>
      </w:r>
      <w:r w:rsidR="00EA4B0F">
        <w:rPr>
          <w:rFonts w:cs="Arial"/>
          <w:sz w:val="18"/>
          <w:szCs w:val="18"/>
        </w:rPr>
        <w:t>/679</w:t>
      </w:r>
      <w:r w:rsidRPr="002973C7">
        <w:rPr>
          <w:rFonts w:cs="Arial"/>
          <w:sz w:val="18"/>
          <w:szCs w:val="18"/>
        </w:rPr>
        <w:t>, dichiara di essere a conoscenza che i propri dati saranno trattati dall’Università per assolvere agli scopi istituzionali e per le finalità di Trasparenza Amministrativa di cui al D.Lgs. 33/2013. Pertanto, il sottoscritto dichiara di essere consapevole che la presente dichiarazione sarà pubblicata nel sito Amministrazione Trasparente dell’Università, sezione “Consulenti e Collaboratori”</w:t>
      </w:r>
      <w:r w:rsidR="002D27D1" w:rsidRPr="002973C7">
        <w:rPr>
          <w:rFonts w:cs="Arial"/>
          <w:sz w:val="18"/>
          <w:szCs w:val="18"/>
        </w:rPr>
        <w:t xml:space="preserve"> o in altro sito internet prescritto dalla legge</w:t>
      </w:r>
      <w:r w:rsidRPr="002973C7">
        <w:rPr>
          <w:rFonts w:cs="Arial"/>
          <w:sz w:val="18"/>
          <w:szCs w:val="18"/>
        </w:rPr>
        <w:t>.</w:t>
      </w:r>
    </w:p>
    <w:p w:rsidR="00334053" w:rsidRPr="002973C7" w:rsidRDefault="00334053" w:rsidP="00D84813">
      <w:pPr>
        <w:tabs>
          <w:tab w:val="center" w:pos="7938"/>
        </w:tabs>
        <w:spacing w:after="0" w:line="240" w:lineRule="auto"/>
        <w:ind w:right="55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9052C5" w:rsidRPr="002973C7" w:rsidRDefault="009052C5" w:rsidP="00D84813">
      <w:pPr>
        <w:tabs>
          <w:tab w:val="center" w:pos="7938"/>
        </w:tabs>
        <w:spacing w:after="0" w:line="240" w:lineRule="auto"/>
        <w:ind w:right="55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3C7">
        <w:rPr>
          <w:rFonts w:ascii="Arial" w:eastAsia="Times New Roman" w:hAnsi="Arial" w:cs="Arial"/>
          <w:sz w:val="20"/>
          <w:szCs w:val="20"/>
          <w:lang w:eastAsia="it-IT"/>
        </w:rPr>
        <w:t>Luogo………………………….</w:t>
      </w:r>
    </w:p>
    <w:p w:rsidR="00E0699B" w:rsidRPr="002973C7" w:rsidRDefault="00E0699B" w:rsidP="00D84813">
      <w:pPr>
        <w:tabs>
          <w:tab w:val="center" w:pos="7938"/>
        </w:tabs>
        <w:spacing w:after="0" w:line="240" w:lineRule="auto"/>
        <w:ind w:right="55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9052C5" w:rsidRPr="002973C7" w:rsidRDefault="009052C5" w:rsidP="00D84813">
      <w:pPr>
        <w:tabs>
          <w:tab w:val="center" w:pos="7938"/>
        </w:tabs>
        <w:spacing w:after="0" w:line="240" w:lineRule="auto"/>
        <w:ind w:right="55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3C7">
        <w:rPr>
          <w:rFonts w:ascii="Arial" w:eastAsia="Times New Roman" w:hAnsi="Arial" w:cs="Arial"/>
          <w:sz w:val="20"/>
          <w:szCs w:val="20"/>
          <w:lang w:eastAsia="it-IT"/>
        </w:rPr>
        <w:t>Data……………………….</w:t>
      </w:r>
      <w:r w:rsidRPr="002973C7">
        <w:rPr>
          <w:rFonts w:ascii="Arial" w:eastAsia="Times New Roman" w:hAnsi="Arial" w:cs="Arial"/>
          <w:sz w:val="20"/>
          <w:szCs w:val="20"/>
          <w:lang w:eastAsia="it-IT"/>
        </w:rPr>
        <w:tab/>
        <w:t>……</w:t>
      </w:r>
      <w:r w:rsidR="00C363BD" w:rsidRPr="002973C7">
        <w:rPr>
          <w:rFonts w:ascii="Arial" w:eastAsia="Times New Roman" w:hAnsi="Arial" w:cs="Arial"/>
          <w:sz w:val="20"/>
          <w:szCs w:val="20"/>
          <w:lang w:eastAsia="it-IT"/>
        </w:rPr>
        <w:t>……………………</w:t>
      </w:r>
      <w:r w:rsidRPr="002973C7">
        <w:rPr>
          <w:rFonts w:ascii="Arial" w:eastAsia="Times New Roman" w:hAnsi="Arial" w:cs="Arial"/>
          <w:sz w:val="20"/>
          <w:szCs w:val="20"/>
          <w:lang w:eastAsia="it-IT"/>
        </w:rPr>
        <w:t xml:space="preserve">…………………………. </w:t>
      </w:r>
    </w:p>
    <w:p w:rsidR="006E6EA5" w:rsidRPr="002973C7" w:rsidRDefault="009052C5" w:rsidP="00D84813">
      <w:pPr>
        <w:tabs>
          <w:tab w:val="center" w:pos="7938"/>
        </w:tabs>
        <w:spacing w:after="0" w:line="240" w:lineRule="auto"/>
        <w:ind w:right="55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973C7">
        <w:rPr>
          <w:rFonts w:ascii="Arial" w:eastAsia="Times New Roman" w:hAnsi="Arial" w:cs="Arial"/>
          <w:sz w:val="20"/>
          <w:szCs w:val="20"/>
          <w:lang w:eastAsia="it-IT"/>
        </w:rPr>
        <w:tab/>
        <w:t>(firma)</w:t>
      </w:r>
    </w:p>
    <w:p w:rsidR="002D27D1" w:rsidRPr="002973C7" w:rsidRDefault="002D27D1" w:rsidP="00D84813">
      <w:pPr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2D27D1" w:rsidRPr="002973C7" w:rsidSect="002D27D1">
      <w:headerReference w:type="default" r:id="rId7"/>
      <w:pgSz w:w="11906" w:h="16838"/>
      <w:pgMar w:top="1134" w:right="1134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34B" w:rsidRDefault="007E234B" w:rsidP="0086356F">
      <w:pPr>
        <w:spacing w:after="0" w:line="240" w:lineRule="auto"/>
      </w:pPr>
      <w:r>
        <w:separator/>
      </w:r>
    </w:p>
  </w:endnote>
  <w:endnote w:type="continuationSeparator" w:id="0">
    <w:p w:rsidR="007E234B" w:rsidRDefault="007E234B" w:rsidP="00863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34B" w:rsidRDefault="007E234B" w:rsidP="0086356F">
      <w:pPr>
        <w:spacing w:after="0" w:line="240" w:lineRule="auto"/>
      </w:pPr>
      <w:r>
        <w:separator/>
      </w:r>
    </w:p>
  </w:footnote>
  <w:footnote w:type="continuationSeparator" w:id="0">
    <w:p w:rsidR="007E234B" w:rsidRDefault="007E234B" w:rsidP="00863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BBF" w:rsidRPr="003F1845" w:rsidRDefault="003E305F" w:rsidP="005D1BBF">
    <w:pPr>
      <w:pStyle w:val="Intestazione"/>
      <w:jc w:val="right"/>
      <w:rPr>
        <w:sz w:val="18"/>
        <w:szCs w:val="18"/>
      </w:rPr>
    </w:pPr>
    <w:r w:rsidRPr="003F1845">
      <w:rPr>
        <w:sz w:val="18"/>
        <w:szCs w:val="18"/>
      </w:rPr>
      <w:t xml:space="preserve">Modulo </w:t>
    </w:r>
    <w:r>
      <w:rPr>
        <w:sz w:val="18"/>
        <w:szCs w:val="18"/>
      </w:rPr>
      <w:t>“</w:t>
    </w:r>
    <w:r w:rsidRPr="003F1845">
      <w:rPr>
        <w:sz w:val="18"/>
        <w:szCs w:val="18"/>
      </w:rPr>
      <w:t>Dichiaraz. Cariche</w:t>
    </w:r>
    <w:r w:rsidR="0086356F">
      <w:rPr>
        <w:sz w:val="18"/>
        <w:szCs w:val="18"/>
      </w:rPr>
      <w:t>–</w:t>
    </w:r>
    <w:r>
      <w:rPr>
        <w:sz w:val="18"/>
        <w:szCs w:val="18"/>
      </w:rPr>
      <w:t xml:space="preserve"> Incarichi</w:t>
    </w:r>
    <w:r w:rsidR="0086356F">
      <w:rPr>
        <w:sz w:val="18"/>
        <w:szCs w:val="18"/>
      </w:rPr>
      <w:t xml:space="preserve"> – conflitto interessi</w:t>
    </w:r>
    <w:r w:rsidR="00D22845">
      <w:rPr>
        <w:sz w:val="18"/>
        <w:szCs w:val="18"/>
      </w:rPr>
      <w:t xml:space="preserve"> </w:t>
    </w:r>
    <w:r>
      <w:rPr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876D2"/>
    <w:multiLevelType w:val="hybridMultilevel"/>
    <w:tmpl w:val="30A8078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24307D"/>
    <w:multiLevelType w:val="hybridMultilevel"/>
    <w:tmpl w:val="DD968340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06FC"/>
    <w:multiLevelType w:val="hybridMultilevel"/>
    <w:tmpl w:val="578892C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C091CCA"/>
    <w:multiLevelType w:val="hybridMultilevel"/>
    <w:tmpl w:val="63B20F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3CF4A28"/>
    <w:multiLevelType w:val="hybridMultilevel"/>
    <w:tmpl w:val="E206A0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46245"/>
    <w:multiLevelType w:val="hybridMultilevel"/>
    <w:tmpl w:val="6F48B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64ED0"/>
    <w:multiLevelType w:val="singleLevel"/>
    <w:tmpl w:val="9984FA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69C2FA7"/>
    <w:multiLevelType w:val="hybridMultilevel"/>
    <w:tmpl w:val="D082C7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4787C"/>
    <w:multiLevelType w:val="hybridMultilevel"/>
    <w:tmpl w:val="0A3A8C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D6FF6"/>
    <w:multiLevelType w:val="hybridMultilevel"/>
    <w:tmpl w:val="E868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2C5"/>
    <w:rsid w:val="000375C6"/>
    <w:rsid w:val="00043FB4"/>
    <w:rsid w:val="00072736"/>
    <w:rsid w:val="00093570"/>
    <w:rsid w:val="0009665E"/>
    <w:rsid w:val="000C5048"/>
    <w:rsid w:val="000D13BD"/>
    <w:rsid w:val="000D6348"/>
    <w:rsid w:val="001269F4"/>
    <w:rsid w:val="001550E9"/>
    <w:rsid w:val="00182D3A"/>
    <w:rsid w:val="001D504B"/>
    <w:rsid w:val="00226DAA"/>
    <w:rsid w:val="002471E5"/>
    <w:rsid w:val="002973C7"/>
    <w:rsid w:val="002B3DE9"/>
    <w:rsid w:val="002D27D1"/>
    <w:rsid w:val="002E2BBC"/>
    <w:rsid w:val="00334053"/>
    <w:rsid w:val="003E305F"/>
    <w:rsid w:val="00403747"/>
    <w:rsid w:val="004934DC"/>
    <w:rsid w:val="005312EE"/>
    <w:rsid w:val="00557ACE"/>
    <w:rsid w:val="005755DE"/>
    <w:rsid w:val="005838F8"/>
    <w:rsid w:val="00666891"/>
    <w:rsid w:val="006B3338"/>
    <w:rsid w:val="006C0996"/>
    <w:rsid w:val="006D26F5"/>
    <w:rsid w:val="006E6EA5"/>
    <w:rsid w:val="006E77A6"/>
    <w:rsid w:val="00717867"/>
    <w:rsid w:val="0074133B"/>
    <w:rsid w:val="007842B4"/>
    <w:rsid w:val="007A48EA"/>
    <w:rsid w:val="007C129E"/>
    <w:rsid w:val="007C4255"/>
    <w:rsid w:val="007E234B"/>
    <w:rsid w:val="008055AA"/>
    <w:rsid w:val="00822431"/>
    <w:rsid w:val="0086356F"/>
    <w:rsid w:val="0087578A"/>
    <w:rsid w:val="00882D35"/>
    <w:rsid w:val="009052C5"/>
    <w:rsid w:val="00926075"/>
    <w:rsid w:val="00A02B65"/>
    <w:rsid w:val="00A97C27"/>
    <w:rsid w:val="00AA18D2"/>
    <w:rsid w:val="00AA437C"/>
    <w:rsid w:val="00AC76E1"/>
    <w:rsid w:val="00B06AB7"/>
    <w:rsid w:val="00B06AF2"/>
    <w:rsid w:val="00B5187A"/>
    <w:rsid w:val="00BD3D4D"/>
    <w:rsid w:val="00BE176D"/>
    <w:rsid w:val="00BF394F"/>
    <w:rsid w:val="00C0295B"/>
    <w:rsid w:val="00C363BD"/>
    <w:rsid w:val="00CC2D31"/>
    <w:rsid w:val="00CE6FDA"/>
    <w:rsid w:val="00D22845"/>
    <w:rsid w:val="00D4449C"/>
    <w:rsid w:val="00D74DD8"/>
    <w:rsid w:val="00D84813"/>
    <w:rsid w:val="00D93346"/>
    <w:rsid w:val="00E0699B"/>
    <w:rsid w:val="00E9526C"/>
    <w:rsid w:val="00E97ADB"/>
    <w:rsid w:val="00EA4B0F"/>
    <w:rsid w:val="00EC6BEF"/>
    <w:rsid w:val="00ED3284"/>
    <w:rsid w:val="00EE3779"/>
    <w:rsid w:val="00F15323"/>
    <w:rsid w:val="00F260BD"/>
    <w:rsid w:val="00F97F9B"/>
    <w:rsid w:val="00FA2ADE"/>
    <w:rsid w:val="00FF1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EF496-7587-4933-A2FC-8048C346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2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5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52C5"/>
  </w:style>
  <w:style w:type="paragraph" w:styleId="Pidipagina">
    <w:name w:val="footer"/>
    <w:basedOn w:val="Normale"/>
    <w:link w:val="PidipaginaCarattere"/>
    <w:uiPriority w:val="99"/>
    <w:unhideWhenUsed/>
    <w:rsid w:val="00905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52C5"/>
  </w:style>
  <w:style w:type="table" w:styleId="Grigliatabella">
    <w:name w:val="Table Grid"/>
    <w:basedOn w:val="Tabellanormale"/>
    <w:uiPriority w:val="39"/>
    <w:rsid w:val="0090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rsid w:val="0086356F"/>
    <w:pPr>
      <w:spacing w:after="0" w:line="240" w:lineRule="auto"/>
      <w:ind w:right="1701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6356F"/>
    <w:rPr>
      <w:rFonts w:ascii="Arial" w:eastAsia="Times New Roman" w:hAnsi="Arial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97F9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4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449C"/>
    <w:rPr>
      <w:rFonts w:ascii="Segoe UI" w:hAnsi="Segoe UI" w:cs="Segoe UI"/>
      <w:sz w:val="18"/>
      <w:szCs w:val="18"/>
    </w:rPr>
  </w:style>
  <w:style w:type="paragraph" w:customStyle="1" w:styleId="provvestremo">
    <w:name w:val="provv_estremo"/>
    <w:basedOn w:val="Normale"/>
    <w:rsid w:val="0003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basedOn w:val="Carpredefinitoparagrafo"/>
    <w:rsid w:val="000375C6"/>
  </w:style>
  <w:style w:type="character" w:styleId="Collegamentoipertestuale">
    <w:name w:val="Hyperlink"/>
    <w:basedOn w:val="Carpredefinitoparagrafo"/>
    <w:uiPriority w:val="99"/>
    <w:semiHidden/>
    <w:unhideWhenUsed/>
    <w:rsid w:val="000375C6"/>
    <w:rPr>
      <w:color w:val="0000FF"/>
      <w:u w:val="single"/>
    </w:rPr>
  </w:style>
  <w:style w:type="paragraph" w:customStyle="1" w:styleId="provvr0">
    <w:name w:val="provv_r0"/>
    <w:basedOn w:val="Normale"/>
    <w:rsid w:val="0003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037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rovvnumart">
    <w:name w:val="provv_numart"/>
    <w:basedOn w:val="Carpredefinitoparagrafo"/>
    <w:rsid w:val="000375C6"/>
  </w:style>
  <w:style w:type="character" w:customStyle="1" w:styleId="provvrubrica">
    <w:name w:val="provv_rubrica"/>
    <w:basedOn w:val="Carpredefinitoparagrafo"/>
    <w:rsid w:val="000375C6"/>
  </w:style>
  <w:style w:type="character" w:customStyle="1" w:styleId="provvnumcomma">
    <w:name w:val="provv_numcomma"/>
    <w:basedOn w:val="Carpredefinitoparagrafo"/>
    <w:rsid w:val="000375C6"/>
  </w:style>
  <w:style w:type="character" w:customStyle="1" w:styleId="linkneltesto">
    <w:name w:val="link_nel_testo"/>
    <w:basedOn w:val="Carpredefinitoparagrafo"/>
    <w:rsid w:val="0003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armando di troia</dc:creator>
  <cp:lastModifiedBy>anna mangano</cp:lastModifiedBy>
  <cp:revision>2</cp:revision>
  <cp:lastPrinted>2018-04-10T14:52:00Z</cp:lastPrinted>
  <dcterms:created xsi:type="dcterms:W3CDTF">2018-07-16T08:43:00Z</dcterms:created>
  <dcterms:modified xsi:type="dcterms:W3CDTF">2018-07-16T08:43:00Z</dcterms:modified>
</cp:coreProperties>
</file>